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C4" w:rsidRPr="00225626" w:rsidRDefault="00E423C4" w:rsidP="00E423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Delta Kappa Gamma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Alpha Iota Chapter Meeting Agenda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b/>
          <w:bCs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 xml:space="preserve">Morrow First United Methodist Church Fellowship Hall, 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Morrow, Georgia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b/>
          <w:bCs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February 2, 2013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Style w:val="Strong"/>
          <w:rFonts w:ascii="Albertus Extra Bold" w:hAnsi="Albertus Extra Bold"/>
        </w:rPr>
        <w:t>“Forward Moving for a Healthier Future”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9:30 AM Light </w:t>
      </w:r>
      <w:proofErr w:type="gramStart"/>
      <w:r w:rsidRPr="00225626">
        <w:rPr>
          <w:rFonts w:ascii="Times New Roman" w:hAnsi="Times New Roman" w:cs="Times New Roman"/>
          <w:b/>
          <w:bCs/>
          <w:sz w:val="24"/>
          <w:szCs w:val="23"/>
        </w:rPr>
        <w:t>Brunch</w:t>
      </w:r>
      <w:proofErr w:type="gramEnd"/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: </w:t>
      </w:r>
      <w:r w:rsidRPr="00225626">
        <w:rPr>
          <w:rFonts w:ascii="Times New Roman" w:hAnsi="Times New Roman" w:cs="Times New Roman"/>
          <w:bCs/>
          <w:sz w:val="24"/>
          <w:szCs w:val="23"/>
        </w:rPr>
        <w:t xml:space="preserve">Linda Holcomb, Deborah </w:t>
      </w:r>
      <w:proofErr w:type="spellStart"/>
      <w:r w:rsidRPr="00225626">
        <w:rPr>
          <w:rFonts w:ascii="Times New Roman" w:hAnsi="Times New Roman" w:cs="Times New Roman"/>
          <w:bCs/>
          <w:sz w:val="24"/>
          <w:szCs w:val="23"/>
        </w:rPr>
        <w:t>Bhanijirow</w:t>
      </w:r>
      <w:proofErr w:type="spellEnd"/>
      <w:r w:rsidRPr="00225626">
        <w:rPr>
          <w:rFonts w:ascii="Times New Roman" w:hAnsi="Times New Roman" w:cs="Times New Roman"/>
          <w:bCs/>
          <w:sz w:val="24"/>
          <w:szCs w:val="23"/>
        </w:rPr>
        <w:t>, Anita Thomaston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10:00 </w:t>
      </w:r>
      <w:proofErr w:type="gramStart"/>
      <w:r w:rsidRPr="00225626">
        <w:rPr>
          <w:rFonts w:ascii="Times New Roman" w:hAnsi="Times New Roman" w:cs="Times New Roman"/>
          <w:b/>
          <w:bCs/>
          <w:sz w:val="24"/>
          <w:szCs w:val="23"/>
        </w:rPr>
        <w:t>AM</w:t>
      </w:r>
      <w:proofErr w:type="gramEnd"/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 Meeting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Welcome and Call to Order </w:t>
      </w:r>
      <w:r w:rsidRPr="00225626">
        <w:rPr>
          <w:rFonts w:ascii="Times New Roman" w:hAnsi="Times New Roman" w:cs="Times New Roman"/>
          <w:sz w:val="24"/>
          <w:szCs w:val="23"/>
        </w:rPr>
        <w:t xml:space="preserve">by Anita Thomaston 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noProof/>
          <w:sz w:val="24"/>
          <w:szCs w:val="23"/>
        </w:rPr>
        <w:drawing>
          <wp:anchor distT="0" distB="0" distL="114300" distR="114300" simplePos="0" relativeHeight="251659264" behindDoc="0" locked="0" layoutInCell="1" allowOverlap="1" wp14:anchorId="0941812B" wp14:editId="3104F25D">
            <wp:simplePos x="0" y="0"/>
            <wp:positionH relativeFrom="column">
              <wp:posOffset>3605530</wp:posOffset>
            </wp:positionH>
            <wp:positionV relativeFrom="paragraph">
              <wp:posOffset>160655</wp:posOffset>
            </wp:positionV>
            <wp:extent cx="2188845" cy="2125345"/>
            <wp:effectExtent l="19050" t="0" r="1905" b="0"/>
            <wp:wrapSquare wrapText="bothSides"/>
            <wp:docPr id="11" name="Picture 1" descr="C:\Documents and Settings\athomaston\Local Settings\Temporary Internet Files\Content.IE5\3QLA0JUE\MP9004484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thomaston\Local Settings\Temporary Internet Files\Content.IE5\3QLA0JUE\MP90044844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626">
        <w:rPr>
          <w:rFonts w:ascii="Times New Roman" w:hAnsi="Times New Roman" w:cs="Times New Roman"/>
          <w:b/>
          <w:bCs/>
          <w:sz w:val="24"/>
          <w:szCs w:val="23"/>
        </w:rPr>
        <w:t>Inspiration</w:t>
      </w:r>
      <w:r w:rsidRPr="00225626">
        <w:rPr>
          <w:rFonts w:ascii="Times New Roman" w:hAnsi="Times New Roman" w:cs="Times New Roman"/>
          <w:sz w:val="24"/>
          <w:szCs w:val="23"/>
        </w:rPr>
        <w:t>: Linda Holcomb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Roll Call and </w:t>
      </w:r>
      <w:r w:rsidRPr="00225626">
        <w:rPr>
          <w:rFonts w:ascii="Times New Roman" w:hAnsi="Times New Roman" w:cs="Times New Roman"/>
          <w:b/>
          <w:sz w:val="24"/>
          <w:szCs w:val="23"/>
        </w:rPr>
        <w:t>Remembrance Notecards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Minutes: </w:t>
      </w:r>
      <w:r w:rsidRPr="00225626">
        <w:rPr>
          <w:rFonts w:ascii="Times New Roman" w:hAnsi="Times New Roman" w:cs="Times New Roman"/>
          <w:sz w:val="24"/>
          <w:szCs w:val="23"/>
        </w:rPr>
        <w:t xml:space="preserve">Donna McDonald 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sz w:val="24"/>
          <w:szCs w:val="23"/>
        </w:rPr>
        <w:t>Communications:</w:t>
      </w:r>
      <w:r w:rsidRPr="00225626">
        <w:rPr>
          <w:rFonts w:ascii="Times New Roman" w:hAnsi="Times New Roman" w:cs="Times New Roman"/>
          <w:sz w:val="24"/>
          <w:szCs w:val="23"/>
        </w:rPr>
        <w:t xml:space="preserve"> Debra Anderson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Treasurer’s Report: </w:t>
      </w:r>
      <w:r w:rsidRPr="00225626">
        <w:rPr>
          <w:rFonts w:ascii="Times New Roman" w:hAnsi="Times New Roman" w:cs="Times New Roman"/>
          <w:sz w:val="24"/>
          <w:szCs w:val="23"/>
        </w:rPr>
        <w:t xml:space="preserve">Merry Greenwood 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Old business 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New business 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Announcements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Committee Reports 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Program: </w:t>
      </w:r>
      <w:r w:rsidRPr="00225626">
        <w:rPr>
          <w:rFonts w:ascii="Times New Roman" w:hAnsi="Times New Roman" w:cs="Times New Roman"/>
        </w:rPr>
        <w:t xml:space="preserve">Program on heart health by a doctor from </w:t>
      </w:r>
      <w:proofErr w:type="spellStart"/>
      <w:r w:rsidRPr="00225626">
        <w:rPr>
          <w:rFonts w:ascii="Times New Roman" w:hAnsi="Times New Roman" w:cs="Times New Roman"/>
        </w:rPr>
        <w:t>Dekalb</w:t>
      </w:r>
      <w:proofErr w:type="spellEnd"/>
      <w:r w:rsidRPr="00225626">
        <w:rPr>
          <w:rFonts w:ascii="Times New Roman" w:hAnsi="Times New Roman" w:cs="Times New Roman"/>
        </w:rPr>
        <w:t xml:space="preserve"> Medical and a speaker from Southern Regional (arranged by Laura Michelle Woods and Cindy Thompson)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Service Project: </w:t>
      </w:r>
      <w:r w:rsidRPr="00225626">
        <w:rPr>
          <w:rFonts w:ascii="Times New Roman" w:hAnsi="Times New Roman" w:cs="Times New Roman"/>
        </w:rPr>
        <w:t>Service for the hospital-perhaps magazine subscription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Door Prizes: </w:t>
      </w:r>
      <w:r w:rsidRPr="00225626">
        <w:rPr>
          <w:rFonts w:ascii="Times New Roman" w:hAnsi="Times New Roman" w:cs="Times New Roman"/>
          <w:bCs/>
          <w:sz w:val="24"/>
          <w:szCs w:val="23"/>
        </w:rPr>
        <w:t xml:space="preserve">Linda Holcomb, Leslie </w:t>
      </w:r>
      <w:proofErr w:type="spellStart"/>
      <w:r w:rsidRPr="00225626">
        <w:rPr>
          <w:rFonts w:ascii="Times New Roman" w:hAnsi="Times New Roman" w:cs="Times New Roman"/>
          <w:bCs/>
          <w:sz w:val="24"/>
          <w:szCs w:val="23"/>
        </w:rPr>
        <w:t>Pratschler</w:t>
      </w:r>
      <w:proofErr w:type="spellEnd"/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Table Decorations:</w:t>
      </w:r>
      <w:r w:rsidRPr="00225626">
        <w:rPr>
          <w:rFonts w:ascii="Times New Roman" w:hAnsi="Times New Roman" w:cs="Times New Roman"/>
          <w:bCs/>
          <w:sz w:val="24"/>
          <w:szCs w:val="23"/>
        </w:rPr>
        <w:t xml:space="preserve"> Cathy Schreiber</w:t>
      </w:r>
    </w:p>
    <w:p w:rsidR="00E423C4" w:rsidRPr="00225626" w:rsidRDefault="00E423C4" w:rsidP="00E423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Adjournment of Meeting </w:t>
      </w:r>
    </w:p>
    <w:p w:rsidR="00E423C4" w:rsidRPr="00225626" w:rsidRDefault="00E423C4" w:rsidP="00E423C4">
      <w:pPr>
        <w:spacing w:line="480" w:lineRule="auto"/>
        <w:rPr>
          <w:sz w:val="24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Lunch: </w:t>
      </w:r>
      <w:r w:rsidRPr="00225626">
        <w:rPr>
          <w:rFonts w:ascii="Times New Roman" w:hAnsi="Times New Roman" w:cs="Times New Roman"/>
          <w:bCs/>
          <w:sz w:val="24"/>
          <w:szCs w:val="23"/>
        </w:rPr>
        <w:t>Provided by members (sign up at December meeting)</w:t>
      </w:r>
    </w:p>
    <w:p w:rsidR="001934E2" w:rsidRDefault="001934E2">
      <w:bookmarkStart w:id="0" w:name="_GoBack"/>
      <w:bookmarkEnd w:id="0"/>
    </w:p>
    <w:sectPr w:rsidR="0019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C4"/>
    <w:rsid w:val="001934E2"/>
    <w:rsid w:val="00E4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2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2012-11-24T14:18:00Z</dcterms:created>
  <dcterms:modified xsi:type="dcterms:W3CDTF">2012-11-24T14:18:00Z</dcterms:modified>
</cp:coreProperties>
</file>